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2126"/>
        <w:gridCol w:w="1843"/>
        <w:gridCol w:w="1337"/>
        <w:gridCol w:w="2254"/>
      </w:tblGrid>
      <w:tr w:rsidR="00A01241" w14:paraId="67F9F026" w14:textId="77777777" w:rsidTr="00661534">
        <w:trPr>
          <w:trHeight w:val="562"/>
        </w:trPr>
        <w:tc>
          <w:tcPr>
            <w:tcW w:w="9016" w:type="dxa"/>
            <w:gridSpan w:val="5"/>
            <w:noWrap/>
            <w:vAlign w:val="center"/>
          </w:tcPr>
          <w:p w14:paraId="484A5DB6" w14:textId="1409E592" w:rsidR="00A01241" w:rsidRPr="001D375C" w:rsidRDefault="001D375C" w:rsidP="00A01241">
            <w:pPr>
              <w:widowControl/>
              <w:jc w:val="center"/>
              <w:rPr>
                <w:rFonts w:ascii="方正小标宋简体" w:eastAsia="方正小标宋简体" w:hAnsi="仿宋"/>
                <w:snapToGrid w:val="0"/>
                <w:sz w:val="28"/>
                <w:szCs w:val="28"/>
              </w:rPr>
            </w:pPr>
            <w:r w:rsidRPr="001D375C">
              <w:rPr>
                <w:rFonts w:ascii="方正小标宋简体" w:eastAsia="方正小标宋简体" w:hAnsi="仿宋" w:hint="eastAsia"/>
                <w:snapToGrid w:val="0"/>
                <w:sz w:val="28"/>
                <w:szCs w:val="28"/>
              </w:rPr>
              <w:t>河北科技师范学院专利申请表</w:t>
            </w:r>
          </w:p>
        </w:tc>
      </w:tr>
      <w:tr w:rsidR="00661534" w14:paraId="52FD9F13" w14:textId="77777777" w:rsidTr="00555648">
        <w:trPr>
          <w:trHeight w:val="562"/>
        </w:trPr>
        <w:tc>
          <w:tcPr>
            <w:tcW w:w="1456" w:type="dxa"/>
            <w:noWrap/>
            <w:vAlign w:val="center"/>
          </w:tcPr>
          <w:p w14:paraId="5A6A7EB1" w14:textId="1F0790F4" w:rsidR="00661534" w:rsidRDefault="00661534" w:rsidP="00661534">
            <w:pPr>
              <w:widowControl/>
              <w:jc w:val="center"/>
              <w:rPr>
                <w:rFonts w:ascii="方正小标宋简体" w:eastAsia="方正小标宋简体" w:hAnsi="仿宋"/>
                <w:snapToGrid w:val="0"/>
                <w:sz w:val="24"/>
              </w:rPr>
            </w:pPr>
            <w:r>
              <w:rPr>
                <w:rFonts w:ascii="方正小标宋简体" w:eastAsia="方正小标宋简体" w:hAnsi="仿宋" w:hint="eastAsia"/>
                <w:snapToGrid w:val="0"/>
                <w:sz w:val="24"/>
              </w:rPr>
              <w:t>专利名称</w:t>
            </w:r>
          </w:p>
        </w:tc>
        <w:tc>
          <w:tcPr>
            <w:tcW w:w="3969" w:type="dxa"/>
            <w:gridSpan w:val="2"/>
            <w:vAlign w:val="center"/>
          </w:tcPr>
          <w:p w14:paraId="428B3367" w14:textId="77777777" w:rsidR="00661534" w:rsidRDefault="00661534" w:rsidP="00661534">
            <w:pPr>
              <w:widowControl/>
              <w:jc w:val="center"/>
              <w:rPr>
                <w:rFonts w:ascii="方正小标宋简体" w:eastAsia="方正小标宋简体" w:hAnsi="仿宋"/>
                <w:snapToGrid w:val="0"/>
                <w:sz w:val="24"/>
              </w:rPr>
            </w:pPr>
          </w:p>
        </w:tc>
        <w:tc>
          <w:tcPr>
            <w:tcW w:w="1337" w:type="dxa"/>
            <w:vAlign w:val="center"/>
          </w:tcPr>
          <w:p w14:paraId="713FCDDB" w14:textId="005097A4" w:rsidR="00661534" w:rsidRDefault="00661534" w:rsidP="00661534">
            <w:pPr>
              <w:widowControl/>
              <w:jc w:val="center"/>
              <w:rPr>
                <w:rFonts w:ascii="方正小标宋简体" w:eastAsia="方正小标宋简体" w:hAnsi="仿宋"/>
                <w:snapToGrid w:val="0"/>
                <w:sz w:val="24"/>
              </w:rPr>
            </w:pPr>
            <w:r>
              <w:rPr>
                <w:rFonts w:ascii="方正小标宋简体" w:eastAsia="方正小标宋简体" w:hAnsi="仿宋" w:hint="eastAsia"/>
                <w:snapToGrid w:val="0"/>
                <w:sz w:val="24"/>
              </w:rPr>
              <w:t>专利类型</w:t>
            </w:r>
          </w:p>
        </w:tc>
        <w:tc>
          <w:tcPr>
            <w:tcW w:w="2254" w:type="dxa"/>
            <w:vAlign w:val="center"/>
          </w:tcPr>
          <w:p w14:paraId="1AD4062D" w14:textId="5664219E" w:rsidR="00661534" w:rsidRDefault="00661534" w:rsidP="00661534">
            <w:pPr>
              <w:widowControl/>
              <w:jc w:val="center"/>
              <w:rPr>
                <w:rFonts w:ascii="方正小标宋简体" w:eastAsia="方正小标宋简体" w:hAnsi="仿宋"/>
                <w:snapToGrid w:val="0"/>
                <w:sz w:val="24"/>
              </w:rPr>
            </w:pPr>
          </w:p>
        </w:tc>
      </w:tr>
      <w:tr w:rsidR="00661534" w14:paraId="62B28A6D" w14:textId="77777777" w:rsidTr="00555648">
        <w:trPr>
          <w:trHeight w:val="562"/>
        </w:trPr>
        <w:tc>
          <w:tcPr>
            <w:tcW w:w="1456" w:type="dxa"/>
            <w:noWrap/>
            <w:vAlign w:val="center"/>
          </w:tcPr>
          <w:p w14:paraId="3E97FD99" w14:textId="1657BE3E" w:rsidR="00661534" w:rsidRDefault="00661534" w:rsidP="00661534">
            <w:pPr>
              <w:widowControl/>
              <w:jc w:val="center"/>
              <w:rPr>
                <w:rFonts w:ascii="方正小标宋简体" w:eastAsia="方正小标宋简体" w:hAnsi="仿宋"/>
                <w:snapToGrid w:val="0"/>
                <w:sz w:val="24"/>
              </w:rPr>
            </w:pPr>
            <w:r>
              <w:rPr>
                <w:rFonts w:ascii="方正小标宋简体" w:eastAsia="方正小标宋简体" w:hAnsi="仿宋" w:hint="eastAsia"/>
                <w:snapToGrid w:val="0"/>
                <w:sz w:val="24"/>
              </w:rPr>
              <w:t>发明人</w:t>
            </w:r>
            <w:r w:rsidR="00555648">
              <w:rPr>
                <w:rFonts w:ascii="方正小标宋简体" w:eastAsia="方正小标宋简体" w:hAnsi="仿宋" w:hint="eastAsia"/>
                <w:snapToGrid w:val="0"/>
                <w:sz w:val="24"/>
              </w:rPr>
              <w:t>及排序</w:t>
            </w:r>
          </w:p>
        </w:tc>
        <w:tc>
          <w:tcPr>
            <w:tcW w:w="2126" w:type="dxa"/>
            <w:vAlign w:val="center"/>
          </w:tcPr>
          <w:p w14:paraId="67E8A362" w14:textId="77777777" w:rsidR="00661534" w:rsidRDefault="00661534" w:rsidP="00661534">
            <w:pPr>
              <w:widowControl/>
              <w:jc w:val="center"/>
              <w:rPr>
                <w:rFonts w:ascii="方正小标宋简体" w:eastAsia="方正小标宋简体" w:hAnsi="仿宋"/>
                <w:snapToGrid w:val="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2D0C768" w14:textId="2FAB9B2F" w:rsidR="00661534" w:rsidRDefault="00661534" w:rsidP="00661534">
            <w:pPr>
              <w:widowControl/>
              <w:jc w:val="center"/>
              <w:rPr>
                <w:rFonts w:ascii="方正小标宋简体" w:eastAsia="方正小标宋简体" w:hAnsi="仿宋"/>
                <w:snapToGrid w:val="0"/>
                <w:sz w:val="24"/>
              </w:rPr>
            </w:pPr>
            <w:r>
              <w:rPr>
                <w:rFonts w:ascii="方正小标宋简体" w:eastAsia="方正小标宋简体" w:hAnsi="仿宋" w:hint="eastAsia"/>
                <w:snapToGrid w:val="0"/>
                <w:sz w:val="24"/>
              </w:rPr>
              <w:t>所在二级单位</w:t>
            </w:r>
          </w:p>
        </w:tc>
        <w:tc>
          <w:tcPr>
            <w:tcW w:w="3591" w:type="dxa"/>
            <w:gridSpan w:val="2"/>
            <w:vAlign w:val="center"/>
          </w:tcPr>
          <w:p w14:paraId="7E7ED4B1" w14:textId="77777777" w:rsidR="00661534" w:rsidRDefault="00661534" w:rsidP="00661534">
            <w:pPr>
              <w:widowControl/>
              <w:jc w:val="center"/>
              <w:rPr>
                <w:rFonts w:ascii="方正小标宋简体" w:eastAsia="方正小标宋简体" w:hAnsi="仿宋"/>
                <w:snapToGrid w:val="0"/>
                <w:sz w:val="24"/>
              </w:rPr>
            </w:pPr>
          </w:p>
        </w:tc>
      </w:tr>
      <w:tr w:rsidR="00555648" w14:paraId="4EFCE867" w14:textId="77777777" w:rsidTr="00B557B8">
        <w:trPr>
          <w:trHeight w:val="562"/>
        </w:trPr>
        <w:tc>
          <w:tcPr>
            <w:tcW w:w="1456" w:type="dxa"/>
            <w:noWrap/>
            <w:vAlign w:val="center"/>
          </w:tcPr>
          <w:p w14:paraId="078F059A" w14:textId="21F71129" w:rsidR="00555648" w:rsidRDefault="00555648" w:rsidP="00661534">
            <w:pPr>
              <w:widowControl/>
              <w:jc w:val="center"/>
              <w:rPr>
                <w:rFonts w:ascii="方正小标宋简体" w:eastAsia="方正小标宋简体" w:hAnsi="仿宋"/>
                <w:snapToGrid w:val="0"/>
                <w:sz w:val="24"/>
              </w:rPr>
            </w:pPr>
            <w:r>
              <w:rPr>
                <w:rFonts w:ascii="方正小标宋简体" w:eastAsia="方正小标宋简体" w:hAnsi="仿宋" w:hint="eastAsia"/>
                <w:snapToGrid w:val="0"/>
                <w:sz w:val="24"/>
              </w:rPr>
              <w:t>第一发明人审查意见</w:t>
            </w:r>
          </w:p>
        </w:tc>
        <w:tc>
          <w:tcPr>
            <w:tcW w:w="7560" w:type="dxa"/>
            <w:gridSpan w:val="4"/>
            <w:vAlign w:val="bottom"/>
          </w:tcPr>
          <w:p w14:paraId="26315E57" w14:textId="214802EE" w:rsidR="00555648" w:rsidRPr="00B557B8" w:rsidRDefault="00B557B8" w:rsidP="00B557B8">
            <w:pPr>
              <w:widowControl/>
              <w:jc w:val="right"/>
              <w:rPr>
                <w:rFonts w:ascii="方正小标宋简体" w:eastAsia="方正小标宋简体" w:hAnsi="仿宋"/>
                <w:snapToGrid w:val="0"/>
                <w:szCs w:val="21"/>
              </w:rPr>
            </w:pPr>
            <w:r w:rsidRPr="00B557B8">
              <w:rPr>
                <w:rFonts w:ascii="仿宋_GB2312" w:eastAsia="仿宋_GB2312" w:hAnsi="仿宋" w:hint="eastAsia"/>
                <w:szCs w:val="21"/>
                <w:highlight w:val="yellow"/>
              </w:rPr>
              <w:t>发明人对于专利的创新性、新颖性介绍，及发明人的研究方向和研究领域。</w:t>
            </w:r>
          </w:p>
        </w:tc>
      </w:tr>
      <w:tr w:rsidR="00555648" w14:paraId="4874DF1F" w14:textId="77777777" w:rsidTr="000D315C">
        <w:trPr>
          <w:trHeight w:val="562"/>
        </w:trPr>
        <w:tc>
          <w:tcPr>
            <w:tcW w:w="9016" w:type="dxa"/>
            <w:gridSpan w:val="5"/>
            <w:noWrap/>
            <w:vAlign w:val="center"/>
          </w:tcPr>
          <w:p w14:paraId="72B9440F" w14:textId="1B7060A1" w:rsidR="00555648" w:rsidRDefault="00555648" w:rsidP="00661534">
            <w:pPr>
              <w:widowControl/>
              <w:jc w:val="center"/>
              <w:rPr>
                <w:rFonts w:ascii="方正小标宋简体" w:eastAsia="方正小标宋简体" w:hAnsi="仿宋"/>
                <w:snapToGrid w:val="0"/>
                <w:sz w:val="24"/>
              </w:rPr>
            </w:pPr>
            <w:r>
              <w:rPr>
                <w:rFonts w:ascii="方正小标宋简体" w:eastAsia="方正小标宋简体" w:hAnsi="仿宋"/>
                <w:snapToGrid w:val="0"/>
                <w:sz w:val="24"/>
              </w:rPr>
              <w:t>第一发明人所在二级单位论证意见</w:t>
            </w:r>
            <w:bookmarkStart w:id="0" w:name="_GoBack"/>
            <w:bookmarkEnd w:id="0"/>
          </w:p>
        </w:tc>
      </w:tr>
      <w:tr w:rsidR="00661534" w14:paraId="6C3313FE" w14:textId="77777777" w:rsidTr="00555648">
        <w:trPr>
          <w:trHeight w:val="7220"/>
        </w:trPr>
        <w:tc>
          <w:tcPr>
            <w:tcW w:w="9016" w:type="dxa"/>
            <w:gridSpan w:val="5"/>
            <w:noWrap/>
          </w:tcPr>
          <w:p w14:paraId="7A7EC442" w14:textId="3232875D" w:rsidR="00661534" w:rsidRPr="00D462A7" w:rsidRDefault="00661534" w:rsidP="00661534">
            <w:pPr>
              <w:rPr>
                <w:rFonts w:ascii="仿宋_GB2312" w:eastAsia="仿宋_GB2312" w:hAnsi="仿宋"/>
                <w:sz w:val="24"/>
              </w:rPr>
            </w:pPr>
            <w:r w:rsidRPr="00D462A7">
              <w:rPr>
                <w:rFonts w:ascii="仿宋_GB2312" w:eastAsia="仿宋_GB2312" w:hAnsi="仿宋"/>
                <w:sz w:val="24"/>
              </w:rPr>
              <w:t>1.</w:t>
            </w:r>
            <w:r w:rsidRPr="00D462A7">
              <w:rPr>
                <w:rFonts w:ascii="仿宋_GB2312" w:eastAsia="仿宋_GB2312" w:hAnsi="仿宋" w:hint="eastAsia"/>
                <w:sz w:val="24"/>
              </w:rPr>
              <w:t>申请此专利的目的、意义：</w:t>
            </w:r>
          </w:p>
          <w:p w14:paraId="6C3C0BBD" w14:textId="77777777" w:rsidR="00661534" w:rsidRPr="00D462A7" w:rsidRDefault="00661534" w:rsidP="00661534">
            <w:pPr>
              <w:rPr>
                <w:rFonts w:ascii="仿宋_GB2312" w:eastAsia="仿宋_GB2312" w:hAnsi="仿宋"/>
                <w:sz w:val="24"/>
              </w:rPr>
            </w:pPr>
            <w:r w:rsidRPr="00D462A7">
              <w:rPr>
                <w:rFonts w:ascii="仿宋_GB2312" w:eastAsia="仿宋_GB2312" w:hAnsi="仿宋" w:hint="eastAsia"/>
                <w:sz w:val="24"/>
              </w:rPr>
              <w:t xml:space="preserve">   </w:t>
            </w:r>
          </w:p>
          <w:p w14:paraId="569B43ED" w14:textId="77777777" w:rsidR="00661534" w:rsidRPr="00D462A7" w:rsidRDefault="00661534" w:rsidP="00661534">
            <w:pPr>
              <w:rPr>
                <w:rFonts w:ascii="仿宋_GB2312" w:eastAsia="仿宋_GB2312" w:hAnsi="仿宋"/>
                <w:sz w:val="24"/>
              </w:rPr>
            </w:pPr>
          </w:p>
          <w:p w14:paraId="3D25A118" w14:textId="77777777" w:rsidR="00661534" w:rsidRPr="00D462A7" w:rsidRDefault="00661534" w:rsidP="00661534">
            <w:pPr>
              <w:rPr>
                <w:rFonts w:ascii="仿宋_GB2312" w:eastAsia="仿宋_GB2312" w:hAnsi="仿宋"/>
                <w:sz w:val="24"/>
              </w:rPr>
            </w:pPr>
          </w:p>
          <w:p w14:paraId="67A1E4B1" w14:textId="77777777" w:rsidR="00661534" w:rsidRPr="00D462A7" w:rsidRDefault="00661534" w:rsidP="00661534">
            <w:pPr>
              <w:rPr>
                <w:rFonts w:ascii="仿宋_GB2312" w:eastAsia="仿宋_GB2312" w:hAnsi="仿宋"/>
                <w:sz w:val="24"/>
              </w:rPr>
            </w:pPr>
          </w:p>
          <w:p w14:paraId="48CF4560" w14:textId="282DD0D5" w:rsidR="00661534" w:rsidRPr="00D462A7" w:rsidRDefault="00661534" w:rsidP="00661534">
            <w:pPr>
              <w:rPr>
                <w:rFonts w:ascii="仿宋_GB2312" w:eastAsia="仿宋_GB2312" w:hAnsi="仿宋"/>
                <w:sz w:val="24"/>
              </w:rPr>
            </w:pPr>
            <w:r w:rsidRPr="00D462A7">
              <w:rPr>
                <w:rFonts w:ascii="仿宋_GB2312" w:eastAsia="仿宋_GB2312" w:hAnsi="仿宋"/>
                <w:sz w:val="24"/>
              </w:rPr>
              <w:t>2.</w:t>
            </w:r>
            <w:r w:rsidRPr="00D462A7">
              <w:rPr>
                <w:rFonts w:ascii="仿宋_GB2312" w:eastAsia="仿宋_GB2312" w:hAnsi="仿宋" w:hint="eastAsia"/>
                <w:sz w:val="24"/>
              </w:rPr>
              <w:t>专家审查论证程序</w:t>
            </w:r>
            <w:r>
              <w:rPr>
                <w:rFonts w:ascii="仿宋_GB2312" w:eastAsia="仿宋_GB2312" w:hAnsi="仿宋" w:hint="eastAsia"/>
                <w:sz w:val="24"/>
              </w:rPr>
              <w:t>和</w:t>
            </w:r>
            <w:r w:rsidRPr="00D462A7">
              <w:rPr>
                <w:rFonts w:ascii="仿宋_GB2312" w:eastAsia="仿宋_GB2312" w:hAnsi="仿宋" w:hint="eastAsia"/>
                <w:sz w:val="24"/>
              </w:rPr>
              <w:t>意见：（会议时间、参加人员</w:t>
            </w:r>
            <w:r>
              <w:rPr>
                <w:rFonts w:ascii="仿宋_GB2312" w:eastAsia="仿宋_GB2312" w:hAnsi="仿宋" w:hint="eastAsia"/>
                <w:sz w:val="24"/>
              </w:rPr>
              <w:t>，</w:t>
            </w:r>
            <w:r w:rsidRPr="00D462A7">
              <w:rPr>
                <w:rFonts w:ascii="仿宋_GB2312" w:eastAsia="仿宋_GB2312" w:hAnsi="仿宋" w:hint="eastAsia"/>
                <w:sz w:val="24"/>
              </w:rPr>
              <w:t>至少3名高级职称专家</w:t>
            </w:r>
            <w:r>
              <w:rPr>
                <w:rFonts w:ascii="仿宋_GB2312" w:eastAsia="仿宋_GB2312" w:hAnsi="仿宋" w:hint="eastAsia"/>
                <w:sz w:val="24"/>
              </w:rPr>
              <w:t>参与论证并</w:t>
            </w:r>
            <w:r w:rsidRPr="00D462A7">
              <w:rPr>
                <w:rFonts w:ascii="仿宋_GB2312" w:eastAsia="仿宋_GB2312" w:hAnsi="仿宋" w:hint="eastAsia"/>
                <w:sz w:val="24"/>
              </w:rPr>
              <w:t>签字）</w:t>
            </w:r>
          </w:p>
          <w:p w14:paraId="52A53D01" w14:textId="50C9FA0D" w:rsidR="00661534" w:rsidRPr="00D462A7" w:rsidRDefault="00661534" w:rsidP="00661534">
            <w:pPr>
              <w:rPr>
                <w:rFonts w:ascii="仿宋_GB2312" w:eastAsia="仿宋_GB2312" w:hAnsi="仿宋"/>
                <w:sz w:val="24"/>
              </w:rPr>
            </w:pPr>
          </w:p>
          <w:p w14:paraId="67092BC2" w14:textId="65E0AF81" w:rsidR="00661534" w:rsidRDefault="00661534" w:rsidP="00661534">
            <w:pPr>
              <w:rPr>
                <w:rFonts w:ascii="仿宋_GB2312" w:eastAsia="仿宋_GB2312" w:hAnsi="仿宋"/>
                <w:sz w:val="24"/>
              </w:rPr>
            </w:pPr>
          </w:p>
          <w:p w14:paraId="77B9D5A1" w14:textId="77777777" w:rsidR="00661534" w:rsidRPr="00D462A7" w:rsidRDefault="00661534" w:rsidP="00661534">
            <w:pPr>
              <w:rPr>
                <w:rFonts w:ascii="仿宋_GB2312" w:eastAsia="仿宋_GB2312" w:hAnsi="仿宋"/>
                <w:sz w:val="24"/>
              </w:rPr>
            </w:pPr>
          </w:p>
          <w:p w14:paraId="7DC50348" w14:textId="77121B9E" w:rsidR="00661534" w:rsidRPr="00661534" w:rsidRDefault="00661534" w:rsidP="00661534">
            <w:pPr>
              <w:rPr>
                <w:rFonts w:ascii="仿宋_GB2312" w:eastAsia="仿宋_GB2312" w:hAnsi="仿宋"/>
                <w:szCs w:val="21"/>
              </w:rPr>
            </w:pPr>
            <w:r w:rsidRPr="00D462A7">
              <w:rPr>
                <w:rFonts w:ascii="仿宋_GB2312" w:eastAsia="仿宋_GB2312" w:hAnsi="仿宋" w:hint="eastAsia"/>
                <w:szCs w:val="21"/>
                <w:highlight w:val="yellow"/>
              </w:rPr>
              <w:t>经论证该专利具有创新性、新颖性、实用性，具备开发转化前景。</w:t>
            </w:r>
          </w:p>
          <w:p w14:paraId="28B617EC" w14:textId="77777777" w:rsidR="00555648" w:rsidRDefault="00555648" w:rsidP="00661534">
            <w:pPr>
              <w:rPr>
                <w:rFonts w:ascii="仿宋_GB2312" w:eastAsia="仿宋_GB2312" w:hAnsi="仿宋"/>
                <w:sz w:val="24"/>
              </w:rPr>
            </w:pPr>
          </w:p>
          <w:p w14:paraId="6CC085FC" w14:textId="77777777" w:rsidR="00555648" w:rsidRDefault="00555648" w:rsidP="00661534">
            <w:pPr>
              <w:rPr>
                <w:rFonts w:ascii="仿宋_GB2312" w:eastAsia="仿宋_GB2312" w:hAnsi="仿宋"/>
                <w:sz w:val="24"/>
              </w:rPr>
            </w:pPr>
          </w:p>
          <w:p w14:paraId="30E0F8CD" w14:textId="77777777" w:rsidR="00555648" w:rsidRDefault="00555648" w:rsidP="00661534">
            <w:pPr>
              <w:rPr>
                <w:rFonts w:ascii="仿宋_GB2312" w:eastAsia="仿宋_GB2312" w:hAnsi="仿宋"/>
                <w:sz w:val="24"/>
              </w:rPr>
            </w:pPr>
          </w:p>
          <w:p w14:paraId="23E7DD64" w14:textId="41B5ABA9" w:rsidR="00661534" w:rsidRPr="00D462A7" w:rsidRDefault="00661534" w:rsidP="00661534">
            <w:pPr>
              <w:rPr>
                <w:rFonts w:ascii="仿宋_GB2312" w:eastAsia="仿宋_GB2312" w:hAnsi="仿宋"/>
                <w:sz w:val="24"/>
              </w:rPr>
            </w:pPr>
            <w:r w:rsidRPr="00D462A7">
              <w:rPr>
                <w:rFonts w:ascii="仿宋_GB2312" w:eastAsia="仿宋_GB2312" w:hAnsi="仿宋" w:hint="eastAsia"/>
                <w:sz w:val="24"/>
              </w:rPr>
              <w:t xml:space="preserve">     </w:t>
            </w:r>
          </w:p>
          <w:p w14:paraId="1124F822" w14:textId="77777777" w:rsidR="00661534" w:rsidRPr="00D462A7" w:rsidRDefault="00661534" w:rsidP="00661534">
            <w:pPr>
              <w:rPr>
                <w:rFonts w:ascii="仿宋_GB2312" w:eastAsia="仿宋_GB2312" w:hAnsi="仿宋"/>
                <w:sz w:val="24"/>
              </w:rPr>
            </w:pPr>
          </w:p>
          <w:p w14:paraId="524FE9AC" w14:textId="77777777" w:rsidR="00661534" w:rsidRPr="00D462A7" w:rsidRDefault="00661534" w:rsidP="00661534">
            <w:pPr>
              <w:rPr>
                <w:rFonts w:ascii="仿宋_GB2312" w:eastAsia="仿宋_GB2312" w:hAnsi="仿宋"/>
                <w:sz w:val="24"/>
              </w:rPr>
            </w:pPr>
          </w:p>
          <w:p w14:paraId="5EC44399" w14:textId="5496291B" w:rsidR="00661534" w:rsidRPr="00D462A7" w:rsidRDefault="00661534" w:rsidP="00661534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二级单位</w:t>
            </w:r>
            <w:r w:rsidR="00555648" w:rsidRPr="00555648">
              <w:rPr>
                <w:rFonts w:ascii="仿宋_GB2312" w:eastAsia="仿宋_GB2312" w:hAnsi="仿宋" w:hint="eastAsia"/>
                <w:color w:val="FF0000"/>
                <w:sz w:val="24"/>
              </w:rPr>
              <w:t>主管领导</w:t>
            </w:r>
            <w:r w:rsidRPr="00D462A7">
              <w:rPr>
                <w:rFonts w:ascii="仿宋_GB2312" w:eastAsia="仿宋_GB2312" w:hAnsi="仿宋" w:hint="eastAsia"/>
                <w:sz w:val="24"/>
              </w:rPr>
              <w:t xml:space="preserve">签字：　         </w:t>
            </w:r>
            <w:r>
              <w:rPr>
                <w:rFonts w:ascii="仿宋_GB2312" w:eastAsia="仿宋_GB2312" w:hAnsi="仿宋"/>
                <w:sz w:val="24"/>
              </w:rPr>
              <w:t xml:space="preserve">     </w:t>
            </w:r>
            <w:r w:rsidRPr="00D462A7">
              <w:rPr>
                <w:rFonts w:ascii="仿宋_GB2312" w:eastAsia="仿宋_GB2312" w:hAnsi="仿宋" w:hint="eastAsia"/>
                <w:sz w:val="24"/>
              </w:rPr>
              <w:t xml:space="preserve">     部门（单位）盖章</w:t>
            </w:r>
          </w:p>
          <w:p w14:paraId="2A6235CD" w14:textId="77777777" w:rsidR="00661534" w:rsidRPr="00D462A7" w:rsidRDefault="00661534" w:rsidP="00661534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14B6BE8F" w14:textId="77777777" w:rsidR="00661534" w:rsidRPr="00D462A7" w:rsidRDefault="00661534" w:rsidP="00661534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41B9398F" w14:textId="77777777" w:rsidR="00661534" w:rsidRPr="00D462A7" w:rsidRDefault="00661534" w:rsidP="00661534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79E1F2F8" w14:textId="77777777" w:rsidR="00661534" w:rsidRDefault="00661534" w:rsidP="00661534">
            <w:pPr>
              <w:ind w:firstLineChars="2100" w:firstLine="5040"/>
              <w:rPr>
                <w:rFonts w:ascii="仿宋_GB2312" w:eastAsia="仿宋_GB2312" w:hAnsi="仿宋"/>
                <w:snapToGrid w:val="0"/>
                <w:sz w:val="24"/>
              </w:rPr>
            </w:pPr>
            <w:r w:rsidRPr="00D462A7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14:paraId="7E92F9DF" w14:textId="77777777" w:rsidR="00A01241" w:rsidRDefault="00A01241" w:rsidP="00A01241">
      <w:pPr>
        <w:spacing w:line="40" w:lineRule="exact"/>
      </w:pPr>
    </w:p>
    <w:p w14:paraId="6788D0ED" w14:textId="77777777" w:rsidR="00A01241" w:rsidRDefault="00A01241" w:rsidP="00A01241">
      <w:pPr>
        <w:spacing w:line="40" w:lineRule="exact"/>
      </w:pPr>
    </w:p>
    <w:p w14:paraId="06C40A1D" w14:textId="2B8289B2" w:rsidR="00642D27" w:rsidRPr="00A01241" w:rsidRDefault="00D462A7">
      <w:r w:rsidRPr="00555648">
        <w:rPr>
          <w:rFonts w:hint="eastAsia"/>
          <w:highlight w:val="yellow"/>
        </w:rPr>
        <w:t>注：需要另附专利相关技术资料</w:t>
      </w:r>
      <w:r w:rsidR="00661534" w:rsidRPr="00555648">
        <w:rPr>
          <w:rFonts w:hint="eastAsia"/>
          <w:highlight w:val="yellow"/>
        </w:rPr>
        <w:t>，专利类型包括：发明专利、实用新型、外观设计。</w:t>
      </w:r>
    </w:p>
    <w:sectPr w:rsidR="00642D27" w:rsidRPr="00A01241" w:rsidSect="00DC27C9">
      <w:footerReference w:type="even" r:id="rId7"/>
      <w:footerReference w:type="default" r:id="rId8"/>
      <w:pgSz w:w="11906" w:h="16838"/>
      <w:pgMar w:top="1871" w:right="1531" w:bottom="1418" w:left="1531" w:header="851" w:footer="992" w:gutter="5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11498" w14:textId="77777777" w:rsidR="00496DC0" w:rsidRDefault="00496DC0" w:rsidP="00A01241">
      <w:r>
        <w:separator/>
      </w:r>
    </w:p>
  </w:endnote>
  <w:endnote w:type="continuationSeparator" w:id="0">
    <w:p w14:paraId="6D209829" w14:textId="77777777" w:rsidR="00496DC0" w:rsidRDefault="00496DC0" w:rsidP="00A0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F6E52" w14:textId="77777777" w:rsidR="00DC27C9" w:rsidRDefault="00E04E3E">
    <w:pPr>
      <w:pStyle w:val="a4"/>
      <w:ind w:right="360"/>
    </w:pPr>
    <w:r>
      <w:rPr>
        <w:rStyle w:val="a5"/>
        <w:rFonts w:eastAsia="仿宋_GB2312"/>
        <w:sz w:val="28"/>
        <w:szCs w:val="28"/>
      </w:rPr>
      <w:t>—</w:t>
    </w:r>
    <w:r>
      <w:rPr>
        <w:rFonts w:eastAsia="仿宋_GB2312"/>
        <w:sz w:val="28"/>
        <w:szCs w:val="28"/>
      </w:rPr>
      <w:fldChar w:fldCharType="begin"/>
    </w:r>
    <w:r>
      <w:rPr>
        <w:rStyle w:val="a5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a5"/>
        <w:rFonts w:eastAsia="仿宋_GB2312"/>
        <w:sz w:val="28"/>
        <w:szCs w:val="28"/>
      </w:rPr>
      <w:t>10</w:t>
    </w:r>
    <w:r>
      <w:rPr>
        <w:rFonts w:eastAsia="仿宋_GB2312"/>
        <w:sz w:val="28"/>
        <w:szCs w:val="28"/>
      </w:rPr>
      <w:fldChar w:fldCharType="end"/>
    </w:r>
    <w:r>
      <w:rPr>
        <w:rStyle w:val="a5"/>
        <w:rFonts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70A44" w14:textId="77777777" w:rsidR="00DC27C9" w:rsidRDefault="00E04E3E">
    <w:pPr>
      <w:pStyle w:val="a4"/>
      <w:ind w:right="360"/>
      <w:jc w:val="right"/>
      <w:rPr>
        <w:rFonts w:eastAsia="仿宋_GB2312"/>
        <w:sz w:val="28"/>
        <w:szCs w:val="28"/>
      </w:rPr>
    </w:pPr>
    <w:r>
      <w:rPr>
        <w:rStyle w:val="a5"/>
        <w:rFonts w:eastAsia="仿宋_GB2312"/>
        <w:sz w:val="28"/>
        <w:szCs w:val="28"/>
      </w:rPr>
      <w:t xml:space="preserve">— </w:t>
    </w:r>
    <w:r>
      <w:rPr>
        <w:rFonts w:eastAsia="仿宋_GB2312"/>
        <w:sz w:val="28"/>
        <w:szCs w:val="28"/>
      </w:rPr>
      <w:fldChar w:fldCharType="begin"/>
    </w:r>
    <w:r>
      <w:rPr>
        <w:rStyle w:val="a5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 w:rsidR="00B557B8">
      <w:rPr>
        <w:rStyle w:val="a5"/>
        <w:rFonts w:eastAsia="仿宋_GB2312"/>
        <w:noProof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Style w:val="a5"/>
        <w:rFonts w:eastAsia="仿宋_GB2312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4E77F" w14:textId="77777777" w:rsidR="00496DC0" w:rsidRDefault="00496DC0" w:rsidP="00A01241">
      <w:r>
        <w:separator/>
      </w:r>
    </w:p>
  </w:footnote>
  <w:footnote w:type="continuationSeparator" w:id="0">
    <w:p w14:paraId="7AA8082F" w14:textId="77777777" w:rsidR="00496DC0" w:rsidRDefault="00496DC0" w:rsidP="00A01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F7"/>
    <w:rsid w:val="000851B9"/>
    <w:rsid w:val="0010200B"/>
    <w:rsid w:val="001D375C"/>
    <w:rsid w:val="0042100E"/>
    <w:rsid w:val="00496DC0"/>
    <w:rsid w:val="00555648"/>
    <w:rsid w:val="00642D27"/>
    <w:rsid w:val="00661534"/>
    <w:rsid w:val="00760589"/>
    <w:rsid w:val="00A01241"/>
    <w:rsid w:val="00A943F7"/>
    <w:rsid w:val="00AA2CFA"/>
    <w:rsid w:val="00B557B8"/>
    <w:rsid w:val="00D462A7"/>
    <w:rsid w:val="00D7160F"/>
    <w:rsid w:val="00D75341"/>
    <w:rsid w:val="00E04E3E"/>
    <w:rsid w:val="00F3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5A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241"/>
    <w:rPr>
      <w:sz w:val="18"/>
      <w:szCs w:val="18"/>
    </w:rPr>
  </w:style>
  <w:style w:type="character" w:styleId="a5">
    <w:name w:val="page number"/>
    <w:basedOn w:val="a0"/>
    <w:rsid w:val="00A01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241"/>
    <w:rPr>
      <w:sz w:val="18"/>
      <w:szCs w:val="18"/>
    </w:rPr>
  </w:style>
  <w:style w:type="character" w:styleId="a5">
    <w:name w:val="page number"/>
    <w:basedOn w:val="a0"/>
    <w:rsid w:val="00A0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2021-07-16T09:26:00Z</dcterms:created>
  <dcterms:modified xsi:type="dcterms:W3CDTF">2021-10-07T02:04:00Z</dcterms:modified>
</cp:coreProperties>
</file>