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720" w:firstLineChars="200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sz w:val="36"/>
          <w:szCs w:val="36"/>
        </w:rPr>
        <w:t>年度河北省科技奖励提名项目意向表</w:t>
      </w:r>
    </w:p>
    <w:p>
      <w:pPr>
        <w:spacing w:after="0" w:line="420" w:lineRule="exact"/>
        <w:rPr>
          <w:rFonts w:ascii="黑体" w:hAnsi="黑体" w:eastAsia="黑体"/>
          <w:kern w:val="2"/>
          <w:sz w:val="30"/>
          <w:szCs w:val="30"/>
        </w:rPr>
      </w:pPr>
      <w:r>
        <w:rPr>
          <w:rFonts w:hint="eastAsia" w:ascii="黑体" w:hAnsi="黑体" w:eastAsia="黑体"/>
          <w:kern w:val="2"/>
          <w:sz w:val="30"/>
          <w:szCs w:val="30"/>
        </w:rPr>
        <w:t>填报单位（所在二级学院）：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812"/>
        <w:gridCol w:w="3544"/>
        <w:gridCol w:w="1984"/>
        <w:gridCol w:w="20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Align w:val="center"/>
          </w:tcPr>
          <w:p>
            <w:pPr>
              <w:spacing w:after="0" w:line="420" w:lineRule="exact"/>
              <w:jc w:val="center"/>
              <w:rPr>
                <w:rFonts w:ascii="黑体" w:hAnsi="黑体" w:eastAsia="黑体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2"/>
                <w:sz w:val="30"/>
                <w:szCs w:val="30"/>
              </w:rPr>
              <w:t>序号</w:t>
            </w:r>
          </w:p>
        </w:tc>
        <w:tc>
          <w:tcPr>
            <w:tcW w:w="5812" w:type="dxa"/>
            <w:vAlign w:val="center"/>
          </w:tcPr>
          <w:p>
            <w:pPr>
              <w:spacing w:after="0" w:line="420" w:lineRule="exact"/>
              <w:jc w:val="center"/>
              <w:rPr>
                <w:rFonts w:ascii="黑体" w:hAnsi="黑体" w:eastAsia="黑体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2"/>
                <w:sz w:val="30"/>
                <w:szCs w:val="30"/>
              </w:rPr>
              <w:t>成果名称</w:t>
            </w:r>
          </w:p>
        </w:tc>
        <w:tc>
          <w:tcPr>
            <w:tcW w:w="3544" w:type="dxa"/>
            <w:vAlign w:val="center"/>
          </w:tcPr>
          <w:p>
            <w:pPr>
              <w:spacing w:after="0" w:line="420" w:lineRule="exact"/>
              <w:jc w:val="center"/>
              <w:rPr>
                <w:rFonts w:ascii="黑体" w:hAnsi="黑体" w:eastAsia="黑体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2"/>
                <w:sz w:val="30"/>
                <w:szCs w:val="30"/>
              </w:rPr>
              <w:t>主要完成单位</w:t>
            </w:r>
          </w:p>
        </w:tc>
        <w:tc>
          <w:tcPr>
            <w:tcW w:w="1984" w:type="dxa"/>
            <w:vAlign w:val="center"/>
          </w:tcPr>
          <w:p>
            <w:pPr>
              <w:spacing w:after="0" w:line="420" w:lineRule="exact"/>
              <w:jc w:val="center"/>
              <w:rPr>
                <w:rFonts w:ascii="黑体" w:hAnsi="黑体" w:eastAsia="黑体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2"/>
                <w:sz w:val="30"/>
                <w:szCs w:val="30"/>
              </w:rPr>
              <w:t>第一完成人</w:t>
            </w:r>
          </w:p>
        </w:tc>
        <w:tc>
          <w:tcPr>
            <w:tcW w:w="2017" w:type="dxa"/>
            <w:vAlign w:val="center"/>
          </w:tcPr>
          <w:p>
            <w:pPr>
              <w:spacing w:after="0" w:line="420" w:lineRule="exact"/>
              <w:jc w:val="center"/>
              <w:rPr>
                <w:rFonts w:ascii="黑体" w:hAnsi="黑体" w:eastAsia="黑体"/>
                <w:kern w:val="2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2"/>
                <w:sz w:val="30"/>
                <w:szCs w:val="30"/>
              </w:rPr>
              <w:t>申报奖励类别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812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017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812" w:type="dxa"/>
          </w:tcPr>
          <w:p>
            <w:pPr>
              <w:spacing w:after="0" w:line="420" w:lineRule="exact"/>
              <w:jc w:val="center"/>
              <w:rPr>
                <w:rFonts w:asciiTheme="minorEastAsia" w:hAnsiTheme="minorEastAsia" w:eastAsiaTheme="minorEastAsia"/>
                <w:kern w:val="2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017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812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017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812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017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812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017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5812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3544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1984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  <w:tc>
          <w:tcPr>
            <w:tcW w:w="2017" w:type="dxa"/>
          </w:tcPr>
          <w:p>
            <w:pPr>
              <w:spacing w:after="0" w:line="420" w:lineRule="exact"/>
              <w:jc w:val="center"/>
              <w:rPr>
                <w:rFonts w:eastAsia="Times New Roman" w:asciiTheme="minorEastAsia" w:hAnsiTheme="minorEastAsia"/>
                <w:kern w:val="2"/>
                <w:sz w:val="28"/>
                <w:szCs w:val="28"/>
              </w:rPr>
            </w:pPr>
          </w:p>
        </w:tc>
      </w:tr>
    </w:tbl>
    <w:p>
      <w:pPr>
        <w:spacing w:line="42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备注：奖励类别：自然科学奖、科技进步奖、科技发明奖</w:t>
      </w:r>
    </w:p>
    <w:p>
      <w:pPr>
        <w:spacing w:line="220" w:lineRule="atLeast"/>
      </w:pP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iZDdmODZkYTUzMzQ2ZjQxMzQyOTIyOGQwMDA5YzQifQ=="/>
  </w:docVars>
  <w:rsids>
    <w:rsidRoot w:val="00D31D50"/>
    <w:rsid w:val="000D15A8"/>
    <w:rsid w:val="002B007D"/>
    <w:rsid w:val="00323B43"/>
    <w:rsid w:val="00347417"/>
    <w:rsid w:val="00372262"/>
    <w:rsid w:val="003B6707"/>
    <w:rsid w:val="003D37D8"/>
    <w:rsid w:val="00426133"/>
    <w:rsid w:val="004358AB"/>
    <w:rsid w:val="00454311"/>
    <w:rsid w:val="00543C8F"/>
    <w:rsid w:val="006D3C46"/>
    <w:rsid w:val="0077198C"/>
    <w:rsid w:val="00862048"/>
    <w:rsid w:val="008B4482"/>
    <w:rsid w:val="008B7726"/>
    <w:rsid w:val="00A428BC"/>
    <w:rsid w:val="00A524DF"/>
    <w:rsid w:val="00B02E01"/>
    <w:rsid w:val="00BB57D4"/>
    <w:rsid w:val="00BF384E"/>
    <w:rsid w:val="00C03997"/>
    <w:rsid w:val="00C95D9A"/>
    <w:rsid w:val="00D31D50"/>
    <w:rsid w:val="00EB1B64"/>
    <w:rsid w:val="00EF449A"/>
    <w:rsid w:val="00F2573B"/>
    <w:rsid w:val="200B5F0B"/>
    <w:rsid w:val="362E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pPr>
      <w:spacing w:after="0" w:line="240" w:lineRule="auto"/>
    </w:pPr>
    <w:rPr>
      <w:rFonts w:eastAsia="Times New Roman"/>
      <w:kern w:val="2"/>
      <w:sz w:val="21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78</Words>
  <Characters>81</Characters>
  <Lines>1</Lines>
  <Paragraphs>1</Paragraphs>
  <TotalTime>1</TotalTime>
  <ScaleCrop>false</ScaleCrop>
  <LinksUpToDate>false</LinksUpToDate>
  <CharactersWithSpaces>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2021-04-26T01:44:00Z</dcterms:created>
  <dc:creator>Administrator</dc:creator>
  <cp:lastModifiedBy>CHING CHING</cp:lastModifiedBy>
  <dcterms:modified xsi:type="dcterms:W3CDTF">2024-03-11T06:26:09Z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AE0F0E0CC8994D1CB912D58080FFCD96</vt:lpwstr>
  </property>
</Properties>
</file>